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64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哈尔滨太平机场海关关于注销黑龙江省机场</w:t>
      </w:r>
    </w:p>
    <w:p>
      <w:pPr>
        <w:spacing w:line="64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管理集团有限公司国境口岸卫生许可证的公示</w:t>
      </w:r>
    </w:p>
    <w:p>
      <w:pPr>
        <w:spacing w:line="560" w:lineRule="exact"/>
        <w:ind w:left="0"/>
        <w:jc w:val="center"/>
        <w:rPr>
          <w:rFonts w:ascii="方正楷体_GBK" w:eastAsia="方正楷体_GBK"/>
          <w:szCs w:val="32"/>
        </w:rPr>
      </w:pPr>
    </w:p>
    <w:p>
      <w:pPr>
        <w:spacing w:line="560" w:lineRule="exact"/>
        <w:ind w:firstLineChars="200" w:firstLine="632"/>
        <w:rPr>
          <w:rFonts w:ascii="方正仿宋_GBK" w:hint="eastAsia"/>
          <w:szCs w:val="32"/>
        </w:rPr>
      </w:pPr>
      <w:r>
        <w:rPr>
          <w:rFonts w:ascii="方正仿宋_GBK" w:hint="eastAsia"/>
          <w:szCs w:val="32"/>
        </w:rPr>
        <w:t>因黑龙江省机场管理集团有限公司《国境口岸卫生许可证》有效期届满未延续，哈尔滨太平机场海关依据《国境口岸卫生许可管理许可办法》规定对该企业《国境口岸卫生许可证》予以注销，具体信息如下：</w:t>
      </w:r>
    </w:p>
    <w:p>
      <w:pPr>
        <w:spacing w:line="560" w:lineRule="exact"/>
        <w:ind w:firstLineChars="200" w:firstLine="632"/>
        <w:rPr>
          <w:rFonts w:ascii="方正仿宋_GBK" w:hint="eastAsia"/>
          <w:szCs w:val="32"/>
        </w:rPr>
      </w:pPr>
      <w:r>
        <w:rPr>
          <w:rFonts w:ascii="方正仿宋_GBK" w:hint="eastAsia"/>
          <w:szCs w:val="32"/>
        </w:rPr>
        <w:t>黑龙江省机场管理集团有限公司</w:t>
      </w:r>
    </w:p>
    <w:p>
      <w:pPr>
        <w:spacing w:line="560" w:lineRule="exact"/>
        <w:ind w:firstLineChars="200" w:firstLine="632"/>
        <w:rPr>
          <w:rFonts w:ascii="方正仿宋_GBK" w:hint="eastAsia"/>
          <w:szCs w:val="32"/>
        </w:rPr>
      </w:pPr>
      <w:r>
        <w:rPr>
          <w:rFonts w:ascii="方正仿宋_GBK" w:hint="eastAsia"/>
          <w:szCs w:val="32"/>
        </w:rPr>
        <w:t>于2022年</w:t>
      </w:r>
      <w:r>
        <w:rPr>
          <w:rFonts w:ascii="方正仿宋_GBK"/>
          <w:szCs w:val="32"/>
        </w:rPr>
        <w:t>8</w:t>
      </w:r>
      <w:r>
        <w:rPr>
          <w:rFonts w:ascii="方正仿宋_GBK" w:hint="eastAsia"/>
          <w:szCs w:val="32"/>
        </w:rPr>
        <w:t>月</w:t>
      </w:r>
      <w:r>
        <w:rPr>
          <w:rFonts w:ascii="方正仿宋_GBK"/>
          <w:szCs w:val="32"/>
        </w:rPr>
        <w:t>27</w:t>
      </w:r>
      <w:r>
        <w:rPr>
          <w:rFonts w:ascii="方正仿宋_GBK" w:hint="eastAsia"/>
          <w:szCs w:val="32"/>
        </w:rPr>
        <w:t>日制发的《国境口岸卫生许可证》（证号：192422000010014）</w:t>
      </w:r>
      <w:bookmarkStart w:id="0" w:name="_GoBack"/>
      <w:bookmarkEnd w:id="0"/>
    </w:p>
    <w:p>
      <w:pPr>
        <w:spacing w:line="560" w:lineRule="exact"/>
        <w:ind w:firstLineChars="200" w:firstLine="632"/>
        <w:rPr>
          <w:rFonts w:ascii="方正仿宋_GBK" w:hint="eastAsia"/>
          <w:szCs w:val="32"/>
        </w:rPr>
      </w:pPr>
    </w:p>
    <w:p>
      <w:pPr>
        <w:spacing w:line="560" w:lineRule="exact"/>
        <w:ind w:firstLineChars="200" w:firstLine="632"/>
        <w:rPr>
          <w:rFonts w:ascii="方正仿宋_GBK" w:hint="eastAsia"/>
          <w:szCs w:val="32"/>
        </w:rPr>
      </w:pPr>
      <w:r>
        <w:rPr>
          <w:rFonts w:ascii="方正仿宋_GBK" w:hint="eastAsia"/>
          <w:szCs w:val="32"/>
        </w:rPr>
        <w:t>特此公示。</w:t>
      </w:r>
    </w:p>
    <w:sectPr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-84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90"/>
  <w:doNotDisplayPageBoundaries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方正仿宋_GBK" w:hAnsi="Times New Roman"/>
      <w:kern w:val="2"/>
      <w:sz w:val="32"/>
      <w:lang w:val="en-US" w:eastAsia="zh-CN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3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3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</TotalTime>
  <Application>Yozo_Office</Application>
  <Pages>1</Pages>
  <Words>176</Words>
  <Characters>194</Characters>
  <Lines>12</Lines>
  <Paragraphs>6</Paragraphs>
  <CharactersWithSpaces>194</CharactersWithSpaces>
  <Company>ChinaCustoms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范靖奇</dc:creator>
  <cp:lastModifiedBy>范靖奇</cp:lastModifiedBy>
  <cp:revision>1</cp:revision>
  <dcterms:created xsi:type="dcterms:W3CDTF">2026-08-26T07:10:48Z</dcterms:created>
  <dcterms:modified xsi:type="dcterms:W3CDTF">2026-08-26T07:15:14Z</dcterms:modified>
</cp:coreProperties>
</file>